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zCs w:val="36"/>
        </w:rPr>
      </w:pPr>
      <w:r>
        <w:rPr>
          <w:rFonts w:hint="eastAsia"/>
          <w:b/>
          <w:bCs/>
          <w:sz w:val="36"/>
          <w:szCs w:val="36"/>
        </w:rPr>
        <w:t>采购人操作常见问题</w:t>
      </w:r>
    </w:p>
    <w:p>
      <w:pPr>
        <w:numPr>
          <w:ilvl w:val="0"/>
          <w:numId w:val="1"/>
        </w:num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用户创建问题</w:t>
      </w:r>
    </w:p>
    <w:p>
      <w:pPr>
        <w:jc w:val="left"/>
      </w:pPr>
      <w:r>
        <w:rPr>
          <w:rFonts w:hint="eastAsia"/>
        </w:rPr>
        <w:t>①问题：已经创建了采购人新账号，登录的时候提示：该账户还未分配人员无法登录：</w:t>
      </w:r>
    </w:p>
    <w:p>
      <w:pPr>
        <w:jc w:val="left"/>
      </w:pPr>
      <w:r>
        <w:drawing>
          <wp:inline distT="0" distB="0" distL="114300" distR="114300">
            <wp:extent cx="5270500" cy="16871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1687195"/>
                    </a:xfrm>
                    <a:prstGeom prst="rect">
                      <a:avLst/>
                    </a:prstGeom>
                    <a:noFill/>
                    <a:ln w="9525">
                      <a:noFill/>
                    </a:ln>
                  </pic:spPr>
                </pic:pic>
              </a:graphicData>
            </a:graphic>
          </wp:inline>
        </w:drawing>
      </w:r>
    </w:p>
    <w:p>
      <w:pPr>
        <w:jc w:val="left"/>
      </w:pPr>
    </w:p>
    <w:p>
      <w:pPr>
        <w:jc w:val="left"/>
        <w:rPr>
          <w:rFonts w:hint="eastAsia" w:eastAsiaTheme="minorEastAsia"/>
          <w:lang w:eastAsia="zh-CN"/>
        </w:rPr>
      </w:pPr>
      <w:r>
        <w:rPr>
          <w:rFonts w:hint="eastAsia"/>
        </w:rPr>
        <w:t xml:space="preserve">  原因：</w:t>
      </w:r>
      <w:r>
        <w:rPr>
          <w:rFonts w:hint="eastAsia"/>
          <w:lang w:eastAsia="zh-CN"/>
        </w:rPr>
        <w:t>新建了用户之后没有进项人员关联。</w:t>
      </w:r>
    </w:p>
    <w:p>
      <w:pPr>
        <w:jc w:val="left"/>
      </w:pPr>
      <w:r>
        <w:rPr>
          <w:rFonts w:hint="eastAsia"/>
        </w:rPr>
        <w:t xml:space="preserve">  解决：单位管理员可以进行操作，系统管理-安全管理-用户管理-员工？</w:t>
      </w:r>
    </w:p>
    <w:p>
      <w:pPr>
        <w:jc w:val="left"/>
      </w:pPr>
      <w:r>
        <w:rPr>
          <w:rFonts w:hint="eastAsia"/>
        </w:rPr>
        <w:t xml:space="preserve">        点击？跳出弹出框关联人力资源树的员工。如果没有跳出弹出框说明浏览器问题。</w:t>
      </w:r>
      <w:r>
        <w:drawing>
          <wp:inline distT="0" distB="0" distL="114300" distR="114300">
            <wp:extent cx="5269865" cy="2285365"/>
            <wp:effectExtent l="0" t="0" r="698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2285365"/>
                    </a:xfrm>
                    <a:prstGeom prst="rect">
                      <a:avLst/>
                    </a:prstGeom>
                    <a:noFill/>
                    <a:ln w="9525">
                      <a:noFill/>
                    </a:ln>
                  </pic:spPr>
                </pic:pic>
              </a:graphicData>
            </a:graphic>
          </wp:inline>
        </w:drawing>
      </w:r>
    </w:p>
    <w:p>
      <w:pPr>
        <w:jc w:val="left"/>
      </w:pPr>
    </w:p>
    <w:p>
      <w:pPr>
        <w:jc w:val="left"/>
      </w:pPr>
      <w:r>
        <w:rPr>
          <w:rFonts w:hint="eastAsia"/>
        </w:rPr>
        <w:t>②问题：任务送审的时候，提示获取下个参与者信息失败</w:t>
      </w:r>
      <w:r>
        <w:drawing>
          <wp:inline distT="0" distB="0" distL="114300" distR="114300">
            <wp:extent cx="5263515" cy="3009265"/>
            <wp:effectExtent l="0" t="0" r="133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3515" cy="3009265"/>
                    </a:xfrm>
                    <a:prstGeom prst="rect">
                      <a:avLst/>
                    </a:prstGeom>
                    <a:noFill/>
                    <a:ln w="9525">
                      <a:noFill/>
                    </a:ln>
                  </pic:spPr>
                </pic:pic>
              </a:graphicData>
            </a:graphic>
          </wp:inline>
        </w:drawing>
      </w:r>
    </w:p>
    <w:p>
      <w:pPr>
        <w:jc w:val="left"/>
      </w:pPr>
    </w:p>
    <w:p>
      <w:pPr>
        <w:jc w:val="left"/>
      </w:pPr>
      <w:r>
        <w:rPr>
          <w:rFonts w:hint="eastAsia"/>
        </w:rPr>
        <w:t xml:space="preserve">  原因：审核角色缺失</w:t>
      </w:r>
    </w:p>
    <w:p>
      <w:pPr>
        <w:jc w:val="left"/>
      </w:pPr>
    </w:p>
    <w:p>
      <w:pPr>
        <w:jc w:val="left"/>
      </w:pPr>
      <w:r>
        <w:rPr>
          <w:rFonts w:hint="eastAsia"/>
        </w:rPr>
        <w:t xml:space="preserve">  解决：如果下一环节是是需求/管理领导缺少，确认两个问题，第一，采购人已经分配了需求/管理领导角色。第二，需求/管理领导必须跟对应的需求/管理经办在系统中处于同一个节点（部门）下。如果都已经配置了就联系管理员。</w:t>
      </w:r>
    </w:p>
    <w:p>
      <w:pPr>
        <w:jc w:val="left"/>
      </w:pPr>
    </w:p>
    <w:p>
      <w:pPr>
        <w:jc w:val="left"/>
      </w:pPr>
      <w:r>
        <w:rPr>
          <w:rFonts w:hint="eastAsia"/>
        </w:rPr>
        <w:t xml:space="preserve"> ③问题：采购人账号登录，密码输错5次，账号被锁定。</w:t>
      </w:r>
    </w:p>
    <w:p>
      <w:pPr>
        <w:jc w:val="left"/>
      </w:pPr>
    </w:p>
    <w:p>
      <w:pPr>
        <w:jc w:val="left"/>
      </w:pPr>
      <w:r>
        <w:rPr>
          <w:rFonts w:hint="eastAsia"/>
        </w:rPr>
        <w:t xml:space="preserve">   解决：采购人账号不是单位管理员账号，可以让采购人找单位管理员解锁。如果是单位管理员账号超管后台进行解锁</w:t>
      </w:r>
    </w:p>
    <w:p>
      <w:pPr>
        <w:jc w:val="left"/>
      </w:pPr>
      <w:r>
        <w:drawing>
          <wp:inline distT="0" distB="0" distL="114300" distR="114300">
            <wp:extent cx="5271135" cy="1991995"/>
            <wp:effectExtent l="0" t="0" r="57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1135" cy="1991995"/>
                    </a:xfrm>
                    <a:prstGeom prst="rect">
                      <a:avLst/>
                    </a:prstGeom>
                    <a:noFill/>
                    <a:ln w="9525">
                      <a:noFill/>
                    </a:ln>
                  </pic:spPr>
                </pic:pic>
              </a:graphicData>
            </a:graphic>
          </wp:inline>
        </w:drawing>
      </w:r>
    </w:p>
    <w:p>
      <w:pPr>
        <w:jc w:val="left"/>
      </w:pPr>
    </w:p>
    <w:p>
      <w:pPr>
        <w:jc w:val="left"/>
      </w:pPr>
      <w:r>
        <w:rPr>
          <w:rFonts w:hint="eastAsia"/>
        </w:rPr>
        <w:t>④问题：新建的账号，登录会提示没有相应的流程发起权限</w:t>
      </w:r>
    </w:p>
    <w:p>
      <w:pPr>
        <w:jc w:val="left"/>
      </w:pPr>
    </w:p>
    <w:p>
      <w:pPr>
        <w:jc w:val="left"/>
      </w:pPr>
      <w:r>
        <w:rPr>
          <w:rFonts w:hint="eastAsia"/>
        </w:rPr>
        <w:t xml:space="preserve">  原因：系统会定时发布流程定义（20分钟左右）</w:t>
      </w:r>
    </w:p>
    <w:p>
      <w:pPr>
        <w:jc w:val="left"/>
      </w:pPr>
    </w:p>
    <w:p>
      <w:pPr>
        <w:jc w:val="left"/>
      </w:pPr>
      <w:r>
        <w:rPr>
          <w:rFonts w:hint="eastAsia"/>
        </w:rPr>
        <w:t xml:space="preserve">  解决：也可以手动发布。超管后台，在系统管理-流程定义</w:t>
      </w:r>
    </w:p>
    <w:p>
      <w:pPr>
        <w:jc w:val="left"/>
      </w:pPr>
      <w:r>
        <w:drawing>
          <wp:inline distT="0" distB="0" distL="114300" distR="114300">
            <wp:extent cx="5265420" cy="2189480"/>
            <wp:effectExtent l="0" t="0" r="1143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5420" cy="2189480"/>
                    </a:xfrm>
                    <a:prstGeom prst="rect">
                      <a:avLst/>
                    </a:prstGeom>
                    <a:noFill/>
                    <a:ln w="9525">
                      <a:noFill/>
                    </a:ln>
                  </pic:spPr>
                </pic:pic>
              </a:graphicData>
            </a:graphic>
          </wp:inline>
        </w:drawing>
      </w:r>
    </w:p>
    <w:p>
      <w:pPr>
        <w:jc w:val="left"/>
      </w:pPr>
    </w:p>
    <w:p>
      <w:pPr>
        <w:jc w:val="left"/>
      </w:pPr>
      <w:r>
        <w:rPr>
          <w:rFonts w:hint="eastAsia"/>
        </w:rPr>
        <w:t>⑤ 修改密码保存时候提示修改（重置）密码同步失败</w:t>
      </w:r>
    </w:p>
    <w:p>
      <w:pPr>
        <w:widowControl/>
        <w:jc w:val="left"/>
      </w:pPr>
      <w:r>
        <w:rPr>
          <w:rFonts w:ascii="宋体" w:hAnsi="宋体" w:eastAsia="宋体" w:cs="宋体"/>
          <w:kern w:val="0"/>
          <w:sz w:val="24"/>
        </w:rPr>
        <w:drawing>
          <wp:inline distT="0" distB="0" distL="114300" distR="114300">
            <wp:extent cx="9246870" cy="3428365"/>
            <wp:effectExtent l="0" t="0" r="11430" b="63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9246870" cy="3428365"/>
                    </a:xfrm>
                    <a:prstGeom prst="rect">
                      <a:avLst/>
                    </a:prstGeom>
                    <a:noFill/>
                    <a:ln w="9525">
                      <a:noFill/>
                    </a:ln>
                  </pic:spPr>
                </pic:pic>
              </a:graphicData>
            </a:graphic>
          </wp:inline>
        </w:drawing>
      </w:r>
    </w:p>
    <w:p>
      <w:pPr>
        <w:jc w:val="left"/>
      </w:pPr>
    </w:p>
    <w:p>
      <w:pPr>
        <w:jc w:val="left"/>
      </w:pPr>
      <w:r>
        <w:rPr>
          <w:rFonts w:hint="eastAsia"/>
        </w:rPr>
        <w:t xml:space="preserve"> 解决：在系统管理-安全管理-同步组织机构信息</w:t>
      </w:r>
    </w:p>
    <w:p>
      <w:pPr>
        <w:jc w:val="left"/>
      </w:pPr>
      <w:r>
        <w:rPr>
          <w:rFonts w:hint="eastAsia"/>
        </w:rPr>
        <w:t xml:space="preserve">      手动同步单位</w:t>
      </w:r>
      <w:r>
        <w:drawing>
          <wp:inline distT="0" distB="0" distL="114300" distR="114300">
            <wp:extent cx="3474720" cy="1752600"/>
            <wp:effectExtent l="0" t="0" r="1143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474720" cy="1752600"/>
                    </a:xfrm>
                    <a:prstGeom prst="rect">
                      <a:avLst/>
                    </a:prstGeom>
                    <a:noFill/>
                    <a:ln w="9525">
                      <a:noFill/>
                    </a:ln>
                  </pic:spPr>
                </pic:pic>
              </a:graphicData>
            </a:graphic>
          </wp:inline>
        </w:drawing>
      </w:r>
    </w:p>
    <w:p>
      <w:pPr>
        <w:jc w:val="left"/>
      </w:pPr>
    </w:p>
    <w:p>
      <w:pPr>
        <w:jc w:val="left"/>
      </w:pPr>
      <w:r>
        <w:rPr>
          <w:rFonts w:hint="eastAsia"/>
        </w:rPr>
        <w:t xml:space="preserve"> ⑥ 新建用户，提示人员已存在，说明系统中此登录用户名已经存在，加个数字或者符号等方式以区分。用户名称可以重复。</w:t>
      </w:r>
    </w:p>
    <w:p>
      <w:pPr>
        <w:widowControl/>
        <w:jc w:val="left"/>
        <w:rPr>
          <w:rFonts w:ascii="宋体" w:hAnsi="宋体" w:eastAsia="宋体" w:cs="宋体"/>
          <w:kern w:val="0"/>
          <w:sz w:val="24"/>
        </w:rPr>
      </w:pPr>
      <w:r>
        <w:rPr>
          <w:rFonts w:ascii="宋体" w:hAnsi="宋体" w:eastAsia="宋体" w:cs="宋体"/>
          <w:kern w:val="0"/>
          <w:sz w:val="24"/>
        </w:rPr>
        <w:drawing>
          <wp:inline distT="0" distB="0" distL="114300" distR="114300">
            <wp:extent cx="4570730" cy="2362835"/>
            <wp:effectExtent l="0" t="0" r="1270" b="1841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4570730" cy="2362835"/>
                    </a:xfrm>
                    <a:prstGeom prst="rect">
                      <a:avLst/>
                    </a:prstGeom>
                    <a:noFill/>
                    <a:ln w="9525">
                      <a:noFill/>
                    </a:ln>
                  </pic:spPr>
                </pic:pic>
              </a:graphicData>
            </a:graphic>
          </wp:inline>
        </w:drawing>
      </w:r>
    </w:p>
    <w:p>
      <w:pPr>
        <w:jc w:val="left"/>
        <w:rPr>
          <w:rFonts w:hint="eastAsia"/>
          <w:lang w:val="en-US" w:eastAsia="zh-CN"/>
        </w:rPr>
      </w:pPr>
      <w:r>
        <w:rPr>
          <w:rFonts w:hint="eastAsia"/>
          <w:lang w:eastAsia="zh-CN"/>
        </w:rPr>
        <w:t>⑦</w:t>
      </w:r>
      <w:r>
        <w:rPr>
          <w:rFonts w:hint="eastAsia"/>
          <w:lang w:val="en-US" w:eastAsia="zh-CN"/>
        </w:rPr>
        <w:t xml:space="preserve">单位名称变了如何修改 </w:t>
      </w:r>
    </w:p>
    <w:p>
      <w:pPr>
        <w:ind w:firstLine="210" w:firstLineChars="100"/>
        <w:jc w:val="left"/>
        <w:rPr>
          <w:rFonts w:hint="eastAsia"/>
          <w:lang w:val="en-US" w:eastAsia="zh-CN"/>
        </w:rPr>
      </w:pPr>
    </w:p>
    <w:p>
      <w:pPr>
        <w:ind w:firstLine="210" w:firstLineChars="100"/>
        <w:jc w:val="left"/>
        <w:rPr>
          <w:rFonts w:hint="eastAsia"/>
          <w:lang w:val="en-US" w:eastAsia="zh-CN"/>
        </w:rPr>
      </w:pPr>
      <w:r>
        <w:rPr>
          <w:rFonts w:hint="eastAsia"/>
          <w:lang w:val="en-US" w:eastAsia="zh-CN"/>
        </w:rPr>
        <w:t>解决：单位管理员登录在人力资源树，右键 -修改</w:t>
      </w:r>
    </w:p>
    <w:p>
      <w:pPr>
        <w:widowControl/>
        <w:jc w:val="left"/>
        <w:rPr>
          <w:rFonts w:ascii="宋体" w:hAnsi="宋体" w:eastAsia="宋体" w:cs="宋体"/>
          <w:kern w:val="0"/>
          <w:sz w:val="24"/>
          <w:lang w:bidi="ar"/>
        </w:rPr>
      </w:pPr>
    </w:p>
    <w:p>
      <w:pPr>
        <w:widowControl/>
        <w:numPr>
          <w:ilvl w:val="0"/>
          <w:numId w:val="1"/>
        </w:numPr>
        <w:jc w:val="left"/>
        <w:rPr>
          <w:rFonts w:ascii="宋体" w:hAnsi="宋体" w:eastAsia="宋体" w:cs="宋体"/>
          <w:kern w:val="0"/>
          <w:sz w:val="24"/>
          <w:lang w:bidi="ar"/>
        </w:rPr>
      </w:pPr>
      <w:r>
        <w:rPr>
          <w:rFonts w:hint="eastAsia" w:ascii="宋体" w:hAnsi="宋体" w:eastAsia="宋体" w:cs="宋体"/>
          <w:kern w:val="0"/>
          <w:sz w:val="24"/>
          <w:lang w:bidi="ar"/>
        </w:rPr>
        <w:t>计划过程问题</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①问题：采购人新增计划操作一半，突然退出。再登录显示预算已使用。</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 xml:space="preserve">  解决：已经发起计划。操作一半退出，重登账号</w:t>
      </w:r>
      <w:r>
        <w:rPr>
          <w:rFonts w:hint="eastAsia" w:ascii="宋体" w:hAnsi="宋体" w:eastAsia="宋体" w:cs="宋体"/>
          <w:kern w:val="0"/>
          <w:sz w:val="24"/>
          <w:lang w:eastAsia="zh-CN" w:bidi="ar"/>
        </w:rPr>
        <w:t>之后在</w:t>
      </w:r>
      <w:r>
        <w:rPr>
          <w:rFonts w:hint="eastAsia" w:ascii="宋体" w:hAnsi="宋体" w:eastAsia="宋体" w:cs="宋体"/>
          <w:kern w:val="0"/>
          <w:sz w:val="24"/>
          <w:lang w:bidi="ar"/>
        </w:rPr>
        <w:t>我的任务-草稿箱中</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②问题：超过30万的计划，系统提示上传最高测算依据</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 xml:space="preserve">  解决：在计划环节中预算金额≥30万，需提供最高限价测算依据，依据包括：以前年度的采购结果、官网价格、市场询价等费用组成的说明。</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③问题：计划过程中上传附件，一直处于打转状态</w:t>
      </w:r>
    </w:p>
    <w:p>
      <w:pPr>
        <w:widowControl/>
        <w:jc w:val="left"/>
        <w:rPr>
          <w:rFonts w:ascii="宋体" w:hAnsi="宋体" w:eastAsia="宋体" w:cs="宋体"/>
          <w:kern w:val="0"/>
          <w:sz w:val="24"/>
          <w:lang w:bidi="ar"/>
        </w:rPr>
      </w:pPr>
    </w:p>
    <w:p>
      <w:pPr>
        <w:widowControl/>
        <w:jc w:val="left"/>
        <w:rPr>
          <w:rFonts w:hint="eastAsia" w:ascii="宋体" w:hAnsi="宋体" w:eastAsia="宋体" w:cs="宋体"/>
          <w:kern w:val="0"/>
          <w:sz w:val="24"/>
          <w:lang w:val="en-US" w:eastAsia="zh-CN" w:bidi="ar"/>
        </w:rPr>
      </w:pPr>
      <w:r>
        <w:rPr>
          <w:rFonts w:hint="eastAsia" w:ascii="宋体" w:hAnsi="宋体" w:eastAsia="宋体" w:cs="宋体"/>
          <w:kern w:val="0"/>
          <w:sz w:val="24"/>
          <w:lang w:bidi="ar"/>
        </w:rPr>
        <w:t xml:space="preserve">  解决：浏览器问题，</w:t>
      </w:r>
      <w:r>
        <w:rPr>
          <w:rFonts w:hint="eastAsia" w:ascii="宋体" w:hAnsi="宋体" w:eastAsia="宋体" w:cs="宋体"/>
          <w:kern w:val="0"/>
          <w:sz w:val="24"/>
          <w:lang w:eastAsia="zh-CN" w:bidi="ar"/>
        </w:rPr>
        <w:t>换最新版谷歌</w:t>
      </w:r>
      <w:r>
        <w:rPr>
          <w:rFonts w:hint="eastAsia" w:ascii="宋体" w:hAnsi="宋体" w:eastAsia="宋体" w:cs="宋体"/>
          <w:kern w:val="0"/>
          <w:sz w:val="24"/>
          <w:lang w:bidi="ar"/>
        </w:rPr>
        <w:t>浏览器</w:t>
      </w:r>
      <w:r>
        <w:rPr>
          <w:rFonts w:hint="eastAsia" w:ascii="宋体" w:hAnsi="宋体" w:eastAsia="宋体" w:cs="宋体"/>
          <w:kern w:val="0"/>
          <w:sz w:val="24"/>
          <w:lang w:val="en-US" w:eastAsia="zh-CN" w:bidi="ar"/>
        </w:rPr>
        <w:t>。</w:t>
      </w:r>
    </w:p>
    <w:p>
      <w:pPr>
        <w:widowControl/>
        <w:jc w:val="left"/>
        <w:rPr>
          <w:rFonts w:hint="eastAsia" w:ascii="宋体" w:hAnsi="宋体" w:eastAsia="宋体" w:cs="宋体"/>
          <w:kern w:val="0"/>
          <w:sz w:val="24"/>
          <w:lang w:bidi="ar"/>
        </w:rPr>
      </w:pPr>
    </w:p>
    <w:p>
      <w:pPr>
        <w:widowControl/>
        <w:jc w:val="left"/>
        <w:rPr>
          <w:rFonts w:hint="eastAsia" w:ascii="宋体" w:hAnsi="宋体" w:eastAsia="宋体" w:cs="宋体"/>
          <w:kern w:val="0"/>
          <w:sz w:val="24"/>
          <w:lang w:eastAsia="zh-CN" w:bidi="ar"/>
        </w:rPr>
      </w:pPr>
      <w:r>
        <w:rPr>
          <w:rFonts w:hint="eastAsia" w:ascii="宋体" w:hAnsi="宋体" w:eastAsia="宋体" w:cs="宋体"/>
          <w:kern w:val="0"/>
          <w:sz w:val="24"/>
          <w:lang w:bidi="ar"/>
        </w:rPr>
        <w:t>④</w:t>
      </w:r>
      <w:r>
        <w:rPr>
          <w:rFonts w:hint="eastAsia" w:ascii="宋体" w:hAnsi="宋体" w:eastAsia="宋体" w:cs="宋体"/>
          <w:kern w:val="0"/>
          <w:sz w:val="24"/>
          <w:lang w:eastAsia="zh-CN" w:bidi="ar"/>
        </w:rPr>
        <w:t>问题：做计划的时候采购方式询价采购选择不了</w:t>
      </w:r>
    </w:p>
    <w:p>
      <w:pPr>
        <w:keepNext w:val="0"/>
        <w:keepLines w:val="0"/>
        <w:widowControl/>
        <w:suppressLineNumbers w:val="0"/>
        <w:jc w:val="left"/>
        <w:rPr>
          <w:rFonts w:hint="eastAsia"/>
          <w:lang w:eastAsia="zh-CN"/>
        </w:rPr>
      </w:pPr>
      <w:r>
        <w:rPr>
          <w:rFonts w:hint="eastAsia"/>
          <w:lang w:eastAsia="zh-CN"/>
        </w:rPr>
        <w:drawing>
          <wp:inline distT="0" distB="0" distL="114300" distR="114300">
            <wp:extent cx="5266055" cy="2633345"/>
            <wp:effectExtent l="0" t="0" r="10795" b="14605"/>
            <wp:docPr id="10" name="图片 10" descr="8L@6[@_9%3[G[7VS7_R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L@6[@_9%3[G[7VS7_R_(BP"/>
                    <pic:cNvPicPr>
                      <a:picLocks noChangeAspect="1"/>
                    </pic:cNvPicPr>
                  </pic:nvPicPr>
                  <pic:blipFill>
                    <a:blip r:embed="rId12"/>
                    <a:stretch>
                      <a:fillRect/>
                    </a:stretch>
                  </pic:blipFill>
                  <pic:spPr>
                    <a:xfrm>
                      <a:off x="0" y="0"/>
                      <a:ext cx="5266055" cy="2633345"/>
                    </a:xfrm>
                    <a:prstGeom prst="rect">
                      <a:avLst/>
                    </a:prstGeom>
                  </pic:spPr>
                </pic:pic>
              </a:graphicData>
            </a:graphic>
          </wp:inline>
        </w:drawing>
      </w:r>
    </w:p>
    <w:p>
      <w:pPr>
        <w:widowControl/>
        <w:ind w:firstLine="240" w:firstLineChars="100"/>
        <w:jc w:val="left"/>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 xml:space="preserve">解决：货物类（A类）的才能选到询价 </w:t>
      </w:r>
    </w:p>
    <w:p>
      <w:pPr>
        <w:widowControl/>
        <w:jc w:val="left"/>
        <w:rPr>
          <w:rFonts w:hint="eastAsia" w:ascii="宋体" w:hAnsi="宋体" w:eastAsia="宋体" w:cs="宋体"/>
          <w:kern w:val="0"/>
          <w:sz w:val="24"/>
          <w:lang w:eastAsia="zh-CN" w:bidi="ar"/>
        </w:rPr>
      </w:pPr>
      <w:r>
        <w:rPr>
          <w:rFonts w:hint="eastAsia" w:ascii="宋体" w:hAnsi="宋体" w:eastAsia="宋体" w:cs="宋体"/>
          <w:kern w:val="0"/>
          <w:sz w:val="24"/>
          <w:lang w:eastAsia="zh-CN" w:bidi="ar"/>
        </w:rPr>
        <w:t>⑤问题：计划下达提示资金性质总金额与包明细金额不一致，请重新填写。</w:t>
      </w:r>
    </w:p>
    <w:p>
      <w:pPr>
        <w:widowControl/>
        <w:jc w:val="left"/>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 xml:space="preserve">  解决：计划包金额里面需要填写资金来源，所有来源相加要等于计划金额。</w:t>
      </w:r>
    </w:p>
    <w:p>
      <w:pPr>
        <w:widowControl/>
        <w:jc w:val="left"/>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⑥问题：做计划的时候采购方式网上超市选择不了</w:t>
      </w:r>
    </w:p>
    <w:p>
      <w:pPr>
        <w:widowControl/>
        <w:jc w:val="left"/>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 xml:space="preserve">  解决：购买的品目需要选择网上超市内的品目并且品目累计的金额要小于限起点。</w:t>
      </w:r>
    </w:p>
    <w:p>
      <w:pPr>
        <w:widowControl/>
        <w:jc w:val="left"/>
        <w:rPr>
          <w:rFonts w:ascii="宋体" w:hAnsi="宋体" w:eastAsia="宋体" w:cs="宋体"/>
          <w:kern w:val="0"/>
          <w:sz w:val="24"/>
          <w:lang w:bidi="ar"/>
        </w:rPr>
      </w:pPr>
    </w:p>
    <w:p>
      <w:pPr>
        <w:widowControl/>
        <w:numPr>
          <w:ilvl w:val="0"/>
          <w:numId w:val="1"/>
        </w:numPr>
        <w:jc w:val="left"/>
        <w:rPr>
          <w:rFonts w:ascii="宋体" w:hAnsi="宋体" w:eastAsia="宋体" w:cs="宋体"/>
          <w:kern w:val="0"/>
          <w:sz w:val="24"/>
          <w:lang w:bidi="ar"/>
        </w:rPr>
      </w:pPr>
      <w:r>
        <w:rPr>
          <w:rFonts w:hint="eastAsia" w:ascii="宋体" w:hAnsi="宋体" w:eastAsia="宋体" w:cs="宋体"/>
          <w:kern w:val="0"/>
          <w:sz w:val="24"/>
          <w:lang w:bidi="ar"/>
        </w:rPr>
        <w:t>预算问题</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①问题：已经确认的预算是否可以修改？</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 xml:space="preserve">  解答：已经确认的预算如果是采购人自己新增的可以修改撤销。前提是预算不能发起计划。修改（撤销）：预算管理-新增预算-选中要修改（撤销）的预算，点击查看进去-先取消后修改或者撤销。</w:t>
      </w:r>
    </w:p>
    <w:p>
      <w:pPr>
        <w:widowControl/>
        <w:jc w:val="left"/>
        <w:rPr>
          <w:rFonts w:ascii="宋体" w:hAnsi="宋体" w:eastAsia="宋体" w:cs="宋体"/>
          <w:kern w:val="0"/>
          <w:sz w:val="24"/>
          <w:lang w:bidi="ar"/>
        </w:rPr>
      </w:pPr>
    </w:p>
    <w:p>
      <w:pPr>
        <w:widowControl/>
        <w:jc w:val="left"/>
        <w:rPr>
          <w:rFonts w:hint="eastAsia" w:ascii="宋体" w:hAnsi="宋体" w:eastAsia="宋体" w:cs="宋体"/>
          <w:kern w:val="0"/>
          <w:sz w:val="24"/>
          <w:lang w:val="en-US" w:eastAsia="zh-CN" w:bidi="ar"/>
        </w:rPr>
      </w:pPr>
      <w:r>
        <w:rPr>
          <w:rFonts w:hint="eastAsia" w:ascii="宋体" w:hAnsi="宋体" w:eastAsia="宋体" w:cs="宋体"/>
          <w:kern w:val="0"/>
          <w:sz w:val="24"/>
          <w:lang w:bidi="ar"/>
        </w:rPr>
        <w:t>②问题：预算是否可以调剂，如何调剂</w:t>
      </w:r>
      <w:r>
        <w:rPr>
          <w:rFonts w:hint="eastAsia" w:ascii="宋体" w:hAnsi="宋体" w:eastAsia="宋体" w:cs="宋体"/>
          <w:kern w:val="0"/>
          <w:sz w:val="24"/>
          <w:lang w:val="en-US" w:eastAsia="zh-CN" w:bidi="ar"/>
        </w:rPr>
        <w:t>?</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 xml:space="preserve">  解答：预算调剂需要主管部门（一级部门）批复，这是针对二级部门的。如果本身就是一级部门，只要本单位自行批复就可以。调剂的前提是要有金额，没有金额或者金额发起了计划，可用金额为0。也不能发起调剂。</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p>
    <w:p>
      <w:pPr>
        <w:widowControl/>
        <w:numPr>
          <w:ilvl w:val="0"/>
          <w:numId w:val="1"/>
        </w:numPr>
        <w:jc w:val="left"/>
        <w:rPr>
          <w:rFonts w:ascii="宋体" w:hAnsi="宋体" w:eastAsia="宋体" w:cs="宋体"/>
          <w:kern w:val="0"/>
          <w:sz w:val="24"/>
          <w:lang w:bidi="ar"/>
        </w:rPr>
      </w:pPr>
      <w:r>
        <w:rPr>
          <w:rFonts w:hint="eastAsia" w:ascii="宋体" w:hAnsi="宋体" w:eastAsia="宋体" w:cs="宋体"/>
          <w:kern w:val="0"/>
          <w:sz w:val="24"/>
          <w:lang w:bidi="ar"/>
        </w:rPr>
        <w:t>品目问题</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r>
        <w:rPr>
          <w:rFonts w:hint="eastAsia" w:ascii="宋体" w:hAnsi="宋体" w:eastAsia="宋体" w:cs="宋体"/>
          <w:kern w:val="0"/>
          <w:sz w:val="24"/>
          <w:lang w:bidi="ar"/>
        </w:rPr>
        <w:t xml:space="preserve">   采购分为集中目录内、部门集中目录、分散。每个品目都有对应的金额起点。起点起点以下就属于自行采购范畴。采用什么形式的采购方式看各单位内控情况。集中采购的必须到交易中心操作。部门集中采购、分散采购</w:t>
      </w:r>
      <w:r>
        <w:rPr>
          <w:rFonts w:hint="eastAsia" w:ascii="宋体" w:hAnsi="宋体" w:eastAsia="宋体" w:cs="宋体"/>
          <w:kern w:val="0"/>
          <w:sz w:val="24"/>
          <w:lang w:eastAsia="zh-CN" w:bidi="ar"/>
        </w:rPr>
        <w:t>可以由</w:t>
      </w:r>
      <w:r>
        <w:rPr>
          <w:rFonts w:hint="eastAsia" w:ascii="宋体" w:hAnsi="宋体" w:eastAsia="宋体" w:cs="宋体"/>
          <w:kern w:val="0"/>
          <w:sz w:val="24"/>
          <w:lang w:bidi="ar"/>
        </w:rPr>
        <w:t>社会代理承接。</w:t>
      </w:r>
    </w:p>
    <w:p>
      <w:pPr>
        <w:widowControl/>
        <w:jc w:val="left"/>
        <w:rPr>
          <w:rFonts w:ascii="宋体" w:hAnsi="宋体" w:eastAsia="宋体" w:cs="宋体"/>
          <w:kern w:val="0"/>
          <w:sz w:val="24"/>
          <w:lang w:bidi="ar"/>
        </w:rPr>
      </w:pPr>
    </w:p>
    <w:p>
      <w:pPr>
        <w:jc w:val="left"/>
      </w:pPr>
      <w:r>
        <w:t>五</w:t>
      </w:r>
      <w:r>
        <w:rPr>
          <w:rFonts w:hint="eastAsia"/>
        </w:rPr>
        <w:t>、</w:t>
      </w:r>
      <w:r>
        <w:t>论证专家抽取</w:t>
      </w:r>
    </w:p>
    <w:p>
      <w:pPr>
        <w:jc w:val="left"/>
        <w:rPr>
          <w:rFonts w:hint="eastAsia" w:eastAsiaTheme="minorEastAsia"/>
          <w:lang w:val="en-US" w:eastAsia="zh-CN"/>
        </w:rPr>
      </w:pPr>
      <w:r>
        <w:rPr>
          <w:rFonts w:hint="eastAsia"/>
        </w:rPr>
        <w:t>①</w:t>
      </w:r>
      <w:r>
        <w:t>问题</w:t>
      </w:r>
      <w:r>
        <w:rPr>
          <w:rFonts w:hint="eastAsia"/>
        </w:rPr>
        <w:t>：</w:t>
      </w:r>
      <w:r>
        <w:t>在论证专家抽取时才抽</w:t>
      </w:r>
      <w:r>
        <w:rPr>
          <w:rFonts w:hint="eastAsia"/>
          <w:lang w:eastAsia="zh-CN"/>
        </w:rPr>
        <w:t>一半就显示抽取结束，如何继续。</w:t>
      </w:r>
    </w:p>
    <w:p>
      <w:pPr>
        <w:jc w:val="left"/>
      </w:pPr>
      <w:r>
        <w:t>问题解答</w:t>
      </w:r>
      <w:r>
        <w:rPr>
          <w:rFonts w:hint="eastAsia"/>
        </w:rPr>
        <w:t>：</w:t>
      </w:r>
      <w:r>
        <w:t>此评审区域下该品目的专家已经抽取完毕没有人选</w:t>
      </w:r>
      <w:r>
        <w:rPr>
          <w:rFonts w:hint="eastAsia"/>
        </w:rPr>
        <w:t>，</w:t>
      </w:r>
      <w:r>
        <w:t>此时可以新建一个抽取批次选择其他需要的专家</w:t>
      </w:r>
      <w:r>
        <w:rPr>
          <w:rFonts w:hint="eastAsia"/>
        </w:rPr>
        <w:t>。</w:t>
      </w:r>
    </w:p>
    <w:p>
      <w:pPr>
        <w:jc w:val="left"/>
      </w:pPr>
      <w:r>
        <w:t>②问题</w:t>
      </w:r>
      <w:r>
        <w:rPr>
          <w:rFonts w:hint="eastAsia"/>
        </w:rPr>
        <w:t>：</w:t>
      </w:r>
      <w:r>
        <w:t>论证专家抽取的名单不见了</w:t>
      </w:r>
    </w:p>
    <w:p>
      <w:pPr>
        <w:jc w:val="left"/>
        <w:rPr>
          <w:rFonts w:hint="eastAsia"/>
        </w:rPr>
      </w:pPr>
      <w:r>
        <w:t>问题解答</w:t>
      </w:r>
      <w:r>
        <w:rPr>
          <w:rFonts w:hint="eastAsia"/>
        </w:rPr>
        <w:t>：</w:t>
      </w:r>
      <w:r>
        <w:t>我们系统保留论证专家抽取名单等时间只会保留</w:t>
      </w:r>
      <w:r>
        <w:rPr>
          <w:rFonts w:hint="eastAsia"/>
        </w:rPr>
        <w:t>5天，过期了需要联系</w:t>
      </w:r>
      <w:r>
        <w:rPr>
          <w:rFonts w:hint="eastAsia"/>
          <w:lang w:eastAsia="zh-CN"/>
        </w:rPr>
        <w:t>技术</w:t>
      </w:r>
      <w:r>
        <w:rPr>
          <w:rFonts w:hint="eastAsia"/>
        </w:rPr>
        <w:t>人员进行处理。</w:t>
      </w:r>
    </w:p>
    <w:p>
      <w:pPr>
        <w:jc w:val="left"/>
      </w:pPr>
      <w:r>
        <w:t>六</w:t>
      </w:r>
      <w:r>
        <w:rPr>
          <w:rFonts w:hint="eastAsia"/>
        </w:rPr>
        <w:t>、</w:t>
      </w:r>
      <w:r>
        <w:t>线下合同</w:t>
      </w:r>
    </w:p>
    <w:p>
      <w:pPr>
        <w:jc w:val="left"/>
      </w:pPr>
      <w:r>
        <w:t>问</w:t>
      </w:r>
      <w:r>
        <w:rPr>
          <w:rFonts w:hint="eastAsia"/>
        </w:rPr>
        <w:t>：</w:t>
      </w:r>
      <w:r>
        <w:t>为什么我在线下合同</w:t>
      </w:r>
      <w:r>
        <w:rPr>
          <w:rFonts w:hint="eastAsia"/>
          <w:lang w:eastAsia="zh-CN"/>
        </w:rPr>
        <w:t>菜单</w:t>
      </w:r>
      <w:r>
        <w:t>找不到我想要发布的合同</w:t>
      </w:r>
    </w:p>
    <w:p>
      <w:pPr>
        <w:jc w:val="left"/>
      </w:pPr>
      <w:r>
        <w:t>解答</w:t>
      </w:r>
      <w:r>
        <w:rPr>
          <w:rFonts w:hint="eastAsia"/>
        </w:rPr>
        <w:t>：</w:t>
      </w:r>
      <w:r>
        <w:t>首先看下结果公告是否已经发了</w:t>
      </w:r>
      <w:r>
        <w:rPr>
          <w:rFonts w:hint="eastAsia"/>
        </w:rPr>
        <w:t>并且在网站公示，如果已经发布了请确认下供应商是否有在线上点击过起草合同等操作若是点击了就不能发起线下合同，线上合同和线下合同二者只能选其一。</w:t>
      </w:r>
    </w:p>
    <w:p>
      <w:pPr>
        <w:jc w:val="left"/>
        <w:rPr>
          <w:rFonts w:hint="eastAsia"/>
        </w:rPr>
      </w:pPr>
      <w:r>
        <w:t>七</w:t>
      </w:r>
      <w:r>
        <w:rPr>
          <w:rFonts w:hint="eastAsia"/>
        </w:rPr>
        <w:t>、</w:t>
      </w:r>
      <w:r>
        <w:t>统招分签</w:t>
      </w:r>
    </w:p>
    <w:p>
      <w:pPr>
        <w:jc w:val="left"/>
      </w:pPr>
      <w:r>
        <w:t>问</w:t>
      </w:r>
      <w:r>
        <w:rPr>
          <w:rFonts w:hint="eastAsia"/>
        </w:rPr>
        <w:t>：为什么统招分签单位显示不了如下图：</w:t>
      </w:r>
    </w:p>
    <w:p>
      <w:pPr>
        <w:jc w:val="left"/>
        <w:rPr>
          <w:rFonts w:hint="eastAsia"/>
        </w:rPr>
      </w:pPr>
      <w:r>
        <w:drawing>
          <wp:inline distT="0" distB="0" distL="0" distR="0">
            <wp:extent cx="4956175" cy="3098165"/>
            <wp:effectExtent l="0" t="0" r="1587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4956175" cy="3098165"/>
                    </a:xfrm>
                    <a:prstGeom prst="rect">
                      <a:avLst/>
                    </a:prstGeom>
                  </pic:spPr>
                </pic:pic>
              </a:graphicData>
            </a:graphic>
          </wp:inline>
        </w:drawing>
      </w:r>
    </w:p>
    <w:p>
      <w:pPr>
        <w:jc w:val="left"/>
        <w:rPr>
          <w:rFonts w:hint="eastAsia"/>
        </w:rPr>
      </w:pPr>
      <w:r>
        <w:t>问题解答</w:t>
      </w:r>
      <w:r>
        <w:rPr>
          <w:rFonts w:hint="eastAsia"/>
        </w:rPr>
        <w:t>：</w:t>
      </w:r>
      <w:bookmarkStart w:id="0" w:name="_GoBack"/>
      <w:r>
        <w:t>请使用</w:t>
      </w:r>
      <w:r>
        <w:rPr>
          <w:rFonts w:hint="eastAsia"/>
        </w:rPr>
        <w:t>I</w:t>
      </w:r>
      <w:r>
        <w:t>E浏览器</w:t>
      </w:r>
      <w:r>
        <w:rPr>
          <w:rFonts w:hint="eastAsia"/>
        </w:rPr>
        <w:t>3</w:t>
      </w:r>
      <w:r>
        <w:t>2位进行操作</w:t>
      </w:r>
      <w:bookmarkEnd w:id="0"/>
    </w:p>
    <w:p>
      <w:pPr>
        <w:jc w:val="left"/>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9E4C74"/>
    <w:multiLevelType w:val="singleLevel"/>
    <w:tmpl w:val="B09E4C7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A10"/>
    <w:rsid w:val="00227A10"/>
    <w:rsid w:val="00351DD0"/>
    <w:rsid w:val="00355FC2"/>
    <w:rsid w:val="004921AC"/>
    <w:rsid w:val="00DE4A73"/>
    <w:rsid w:val="00F56E37"/>
    <w:rsid w:val="04335634"/>
    <w:rsid w:val="07B22D58"/>
    <w:rsid w:val="086E2D7F"/>
    <w:rsid w:val="0B0A2552"/>
    <w:rsid w:val="104932F6"/>
    <w:rsid w:val="13450829"/>
    <w:rsid w:val="13787E2F"/>
    <w:rsid w:val="14360CBE"/>
    <w:rsid w:val="15B86902"/>
    <w:rsid w:val="180A68D8"/>
    <w:rsid w:val="181D33D6"/>
    <w:rsid w:val="192C5574"/>
    <w:rsid w:val="1AC3557C"/>
    <w:rsid w:val="1AF246B3"/>
    <w:rsid w:val="1B49795F"/>
    <w:rsid w:val="1F3205C9"/>
    <w:rsid w:val="21195D28"/>
    <w:rsid w:val="218805D0"/>
    <w:rsid w:val="23436769"/>
    <w:rsid w:val="2A3E1FAF"/>
    <w:rsid w:val="2B655A88"/>
    <w:rsid w:val="2BC71F66"/>
    <w:rsid w:val="2CEF2006"/>
    <w:rsid w:val="2DD82522"/>
    <w:rsid w:val="2E237212"/>
    <w:rsid w:val="2E28585B"/>
    <w:rsid w:val="2EB144BB"/>
    <w:rsid w:val="2EFA0379"/>
    <w:rsid w:val="2FDB6BA9"/>
    <w:rsid w:val="2FDF2E9A"/>
    <w:rsid w:val="2FDF462C"/>
    <w:rsid w:val="30492CCD"/>
    <w:rsid w:val="32634598"/>
    <w:rsid w:val="32694DEB"/>
    <w:rsid w:val="38D20879"/>
    <w:rsid w:val="3B6F6CC3"/>
    <w:rsid w:val="3C150746"/>
    <w:rsid w:val="3C2B0D86"/>
    <w:rsid w:val="3D266BC3"/>
    <w:rsid w:val="3D6321A9"/>
    <w:rsid w:val="40C6367D"/>
    <w:rsid w:val="40CD377C"/>
    <w:rsid w:val="4112228D"/>
    <w:rsid w:val="4313381B"/>
    <w:rsid w:val="45972821"/>
    <w:rsid w:val="4E060FCC"/>
    <w:rsid w:val="4E591A3D"/>
    <w:rsid w:val="4FF45110"/>
    <w:rsid w:val="52791D17"/>
    <w:rsid w:val="533D46BC"/>
    <w:rsid w:val="5899292E"/>
    <w:rsid w:val="5B8071B7"/>
    <w:rsid w:val="631734C5"/>
    <w:rsid w:val="640A173A"/>
    <w:rsid w:val="66F23308"/>
    <w:rsid w:val="69252B16"/>
    <w:rsid w:val="69FB0764"/>
    <w:rsid w:val="6A5D7F5F"/>
    <w:rsid w:val="6AB1691B"/>
    <w:rsid w:val="6ACE6357"/>
    <w:rsid w:val="6B1E2121"/>
    <w:rsid w:val="6B7C4814"/>
    <w:rsid w:val="6DFD28FB"/>
    <w:rsid w:val="71866255"/>
    <w:rsid w:val="72203326"/>
    <w:rsid w:val="73F35D9E"/>
    <w:rsid w:val="75D57B9F"/>
    <w:rsid w:val="7C8A33BF"/>
    <w:rsid w:val="7DDD2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4"/>
    <w:link w:val="3"/>
    <w:uiPriority w:val="0"/>
    <w:rPr>
      <w:rFonts w:asciiTheme="minorHAnsi" w:hAnsiTheme="minorHAnsi" w:eastAsiaTheme="minorEastAsia" w:cstheme="minorBidi"/>
      <w:kern w:val="2"/>
      <w:sz w:val="18"/>
      <w:szCs w:val="18"/>
    </w:rPr>
  </w:style>
  <w:style w:type="character" w:customStyle="1" w:styleId="7">
    <w:name w:val="页脚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223</Words>
  <Characters>1276</Characters>
  <Lines>10</Lines>
  <Paragraphs>2</Paragraphs>
  <TotalTime>36</TotalTime>
  <ScaleCrop>false</ScaleCrop>
  <LinksUpToDate>false</LinksUpToDate>
  <CharactersWithSpaces>1497</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2018-06-05T07:26:00Z</dcterms:created>
  <dc:creator>Administrator</dc:creator>
  <cp:lastModifiedBy>柒丶1381546407</cp:lastModifiedBy>
  <dcterms:modified xsi:type="dcterms:W3CDTF">2018-11-08T07:13:48Z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